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6358" w14:textId="15F3A690" w:rsidR="005555DE" w:rsidRPr="00CA0DB0" w:rsidRDefault="005555DE" w:rsidP="005555D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A0DB0">
        <w:rPr>
          <w:rFonts w:cstheme="minorHAnsi"/>
          <w:color w:val="000000"/>
          <w:sz w:val="20"/>
          <w:szCs w:val="20"/>
        </w:rPr>
        <w:t xml:space="preserve">Informacja prasowa                                                                                                              </w:t>
      </w:r>
      <w:r w:rsidR="001B5C2C">
        <w:rPr>
          <w:rFonts w:cstheme="minorHAnsi"/>
          <w:color w:val="000000"/>
          <w:sz w:val="20"/>
          <w:szCs w:val="20"/>
        </w:rPr>
        <w:t xml:space="preserve">  </w:t>
      </w:r>
      <w:r w:rsidRPr="00CA0DB0">
        <w:rPr>
          <w:rFonts w:cstheme="minorHAnsi"/>
          <w:color w:val="000000"/>
          <w:sz w:val="20"/>
          <w:szCs w:val="20"/>
        </w:rPr>
        <w:t xml:space="preserve">Warszawa, </w:t>
      </w:r>
      <w:r w:rsidR="00354262">
        <w:rPr>
          <w:rFonts w:cstheme="minorHAnsi"/>
          <w:color w:val="000000"/>
          <w:sz w:val="20"/>
          <w:szCs w:val="20"/>
        </w:rPr>
        <w:t>16</w:t>
      </w:r>
      <w:r w:rsidRPr="00CA0DB0">
        <w:rPr>
          <w:rFonts w:cstheme="minorHAnsi"/>
          <w:color w:val="000000"/>
          <w:sz w:val="20"/>
          <w:szCs w:val="20"/>
        </w:rPr>
        <w:t xml:space="preserve"> </w:t>
      </w:r>
      <w:r w:rsidR="002E6227">
        <w:rPr>
          <w:rFonts w:cstheme="minorHAnsi"/>
          <w:color w:val="000000"/>
          <w:sz w:val="20"/>
          <w:szCs w:val="20"/>
        </w:rPr>
        <w:t>sierpnia</w:t>
      </w:r>
      <w:r w:rsidRPr="00CA0DB0">
        <w:rPr>
          <w:rFonts w:cstheme="minorHAnsi"/>
          <w:color w:val="000000"/>
          <w:sz w:val="20"/>
          <w:szCs w:val="20"/>
        </w:rPr>
        <w:t xml:space="preserve"> 202</w:t>
      </w:r>
      <w:r w:rsidR="00CC515F" w:rsidRPr="00CA0DB0">
        <w:rPr>
          <w:rFonts w:cstheme="minorHAnsi"/>
          <w:color w:val="000000"/>
          <w:sz w:val="20"/>
          <w:szCs w:val="20"/>
        </w:rPr>
        <w:t>2</w:t>
      </w:r>
      <w:r w:rsidRPr="00CA0DB0">
        <w:rPr>
          <w:rFonts w:cstheme="minorHAnsi"/>
          <w:color w:val="000000"/>
          <w:sz w:val="20"/>
          <w:szCs w:val="20"/>
        </w:rPr>
        <w:t xml:space="preserve"> r.</w:t>
      </w:r>
    </w:p>
    <w:p w14:paraId="15603B61" w14:textId="542D42FE" w:rsidR="005555DE" w:rsidRDefault="005555DE"/>
    <w:p w14:paraId="676FEE27" w14:textId="12C71647" w:rsidR="00707E6C" w:rsidRPr="00707E6C" w:rsidRDefault="00707E6C" w:rsidP="00707E6C">
      <w:pPr>
        <w:jc w:val="center"/>
        <w:rPr>
          <w:b/>
          <w:bCs/>
        </w:rPr>
      </w:pPr>
      <w:r w:rsidRPr="00707E6C">
        <w:rPr>
          <w:b/>
          <w:bCs/>
        </w:rPr>
        <w:t>Hard West 2 napędzi sprzedaż w kolejnych kwartałach!</w:t>
      </w:r>
    </w:p>
    <w:p w14:paraId="3A5F4531" w14:textId="71663A26" w:rsidR="002E6227" w:rsidRPr="00F15D13" w:rsidRDefault="00C63DF4" w:rsidP="005867DF">
      <w:pPr>
        <w:spacing w:line="276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15D13">
        <w:rPr>
          <w:rFonts w:cstheme="minorHAnsi"/>
          <w:b/>
          <w:bCs/>
          <w:sz w:val="24"/>
          <w:szCs w:val="24"/>
          <w:shd w:val="clear" w:color="auto" w:fill="FFFFFF"/>
        </w:rPr>
        <w:t xml:space="preserve">Ice Code Games </w:t>
      </w:r>
      <w:r w:rsidR="009559B0" w:rsidRPr="00F15D13">
        <w:rPr>
          <w:rFonts w:cstheme="minorHAnsi"/>
          <w:b/>
          <w:bCs/>
          <w:sz w:val="24"/>
          <w:szCs w:val="24"/>
          <w:shd w:val="clear" w:color="auto" w:fill="FFFFFF"/>
        </w:rPr>
        <w:t>z 2,3 mln zł przychodów ze sprzedaży netto w pierwszym półroczu 2022 r.</w:t>
      </w:r>
    </w:p>
    <w:p w14:paraId="5096B27D" w14:textId="6DE938EF" w:rsidR="002E6227" w:rsidRDefault="002E6227" w:rsidP="002E622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Ponad </w:t>
      </w:r>
      <w:r w:rsidR="006B0B17">
        <w:rPr>
          <w:b/>
          <w:bCs/>
        </w:rPr>
        <w:t>2,3 mln zł</w:t>
      </w:r>
      <w:r>
        <w:rPr>
          <w:b/>
          <w:bCs/>
        </w:rPr>
        <w:t xml:space="preserve"> przychodów ze sprzedaży netto </w:t>
      </w:r>
      <w:r w:rsidR="00C63DF4">
        <w:rPr>
          <w:b/>
          <w:bCs/>
        </w:rPr>
        <w:t>odnotował</w:t>
      </w:r>
      <w:r>
        <w:rPr>
          <w:b/>
          <w:bCs/>
        </w:rPr>
        <w:t xml:space="preserve"> w </w:t>
      </w:r>
      <w:r w:rsidR="006B0B17">
        <w:rPr>
          <w:b/>
          <w:bCs/>
        </w:rPr>
        <w:t>pierwszym półroczu</w:t>
      </w:r>
      <w:r>
        <w:rPr>
          <w:b/>
          <w:bCs/>
        </w:rPr>
        <w:t xml:space="preserve"> br. notowany na NewConnect </w:t>
      </w:r>
      <w:r w:rsidRPr="00B238E2">
        <w:rPr>
          <w:b/>
        </w:rPr>
        <w:t>producent gier wideo na PC i konsole</w:t>
      </w:r>
      <w:r>
        <w:rPr>
          <w:b/>
          <w:bCs/>
        </w:rPr>
        <w:t xml:space="preserve"> – Ice Code Games.</w:t>
      </w:r>
      <w:r w:rsidR="006B0B17">
        <w:rPr>
          <w:b/>
          <w:bCs/>
        </w:rPr>
        <w:t xml:space="preserve"> </w:t>
      </w:r>
      <w:r w:rsidR="002216AD">
        <w:rPr>
          <w:b/>
          <w:bCs/>
        </w:rPr>
        <w:t xml:space="preserve">Ponadto </w:t>
      </w:r>
      <w:r w:rsidR="00C63DF4">
        <w:rPr>
          <w:b/>
          <w:bCs/>
        </w:rPr>
        <w:t xml:space="preserve">w drugim kwartale 2022 r. </w:t>
      </w:r>
      <w:r w:rsidR="002216AD">
        <w:rPr>
          <w:b/>
          <w:bCs/>
        </w:rPr>
        <w:t xml:space="preserve">spółka </w:t>
      </w:r>
      <w:r w:rsidR="00C63DF4">
        <w:rPr>
          <w:b/>
          <w:bCs/>
        </w:rPr>
        <w:t xml:space="preserve">wypracowała </w:t>
      </w:r>
      <w:r w:rsidR="00C52AE4">
        <w:rPr>
          <w:b/>
          <w:bCs/>
        </w:rPr>
        <w:t>650</w:t>
      </w:r>
      <w:r w:rsidR="00C63DF4">
        <w:rPr>
          <w:b/>
          <w:bCs/>
        </w:rPr>
        <w:t xml:space="preserve"> tys. zł zysku netto</w:t>
      </w:r>
      <w:r w:rsidR="003A0994">
        <w:rPr>
          <w:b/>
          <w:bCs/>
        </w:rPr>
        <w:t xml:space="preserve">. </w:t>
      </w:r>
      <w:r w:rsidR="00EA21CD">
        <w:rPr>
          <w:b/>
          <w:bCs/>
        </w:rPr>
        <w:t>W</w:t>
      </w:r>
      <w:r>
        <w:rPr>
          <w:b/>
          <w:bCs/>
        </w:rPr>
        <w:t>arszawski deweloper</w:t>
      </w:r>
      <w:r w:rsidR="00EA21CD">
        <w:rPr>
          <w:b/>
          <w:bCs/>
        </w:rPr>
        <w:t xml:space="preserve"> 4 sierpnia br. zaprezentował pełną wersję gry Hard West 2, która tuż po premierze pojawiła się na szczytach </w:t>
      </w:r>
      <w:r w:rsidR="00C63DF4">
        <w:rPr>
          <w:b/>
          <w:bCs/>
        </w:rPr>
        <w:t xml:space="preserve">światowych </w:t>
      </w:r>
      <w:r w:rsidR="00EA21CD">
        <w:rPr>
          <w:b/>
          <w:bCs/>
        </w:rPr>
        <w:t>list sprzedażowych na platformach Steam i GOG.</w:t>
      </w:r>
    </w:p>
    <w:p w14:paraId="70550E33" w14:textId="660337DD" w:rsidR="005E59DA" w:rsidRDefault="005E59DA" w:rsidP="00E74E12">
      <w:pPr>
        <w:spacing w:line="276" w:lineRule="auto"/>
        <w:jc w:val="both"/>
        <w:rPr>
          <w:rFonts w:cstheme="minorHAnsi"/>
        </w:rPr>
      </w:pPr>
      <w:bookmarkStart w:id="0" w:name="_Hlk110850921"/>
      <w:r>
        <w:rPr>
          <w:rFonts w:cstheme="minorHAnsi"/>
        </w:rPr>
        <w:t xml:space="preserve">- </w:t>
      </w:r>
      <w:r w:rsidRPr="009F3431">
        <w:rPr>
          <w:rFonts w:cstheme="minorHAnsi"/>
          <w:i/>
          <w:iCs/>
        </w:rPr>
        <w:t xml:space="preserve">Pierwsza połowa </w:t>
      </w:r>
      <w:r w:rsidR="009F3431" w:rsidRPr="009F3431">
        <w:rPr>
          <w:rFonts w:cstheme="minorHAnsi"/>
          <w:i/>
          <w:iCs/>
        </w:rPr>
        <w:t>roku</w:t>
      </w:r>
      <w:r w:rsidRPr="009F3431">
        <w:rPr>
          <w:rFonts w:cstheme="minorHAnsi"/>
          <w:i/>
          <w:iCs/>
        </w:rPr>
        <w:t xml:space="preserve"> była dla </w:t>
      </w:r>
      <w:r w:rsidR="009F3431" w:rsidRPr="009F3431">
        <w:rPr>
          <w:rFonts w:cstheme="minorHAnsi"/>
          <w:i/>
          <w:iCs/>
        </w:rPr>
        <w:t>całego zespołu Ice Code Games niezwykle</w:t>
      </w:r>
      <w:r w:rsidRPr="009F3431">
        <w:rPr>
          <w:rFonts w:cstheme="minorHAnsi"/>
          <w:i/>
          <w:iCs/>
        </w:rPr>
        <w:t xml:space="preserve"> pracowita.</w:t>
      </w:r>
      <w:r w:rsidR="009F3431" w:rsidRPr="009F3431">
        <w:rPr>
          <w:rFonts w:cstheme="minorHAnsi"/>
          <w:i/>
          <w:iCs/>
        </w:rPr>
        <w:t xml:space="preserve"> Głównie skupiliśmy się na</w:t>
      </w:r>
      <w:r w:rsidRPr="009F3431">
        <w:rPr>
          <w:rFonts w:cstheme="minorHAnsi"/>
          <w:i/>
          <w:iCs/>
        </w:rPr>
        <w:t xml:space="preserve"> prac</w:t>
      </w:r>
      <w:r w:rsidR="009F3431" w:rsidRPr="009F3431">
        <w:rPr>
          <w:rFonts w:cstheme="minorHAnsi"/>
          <w:i/>
          <w:iCs/>
        </w:rPr>
        <w:t>ach</w:t>
      </w:r>
      <w:r w:rsidRPr="009F3431">
        <w:rPr>
          <w:rFonts w:cstheme="minorHAnsi"/>
          <w:i/>
          <w:iCs/>
        </w:rPr>
        <w:t xml:space="preserve"> deweloperski</w:t>
      </w:r>
      <w:r w:rsidR="009F3431" w:rsidRPr="009F3431">
        <w:rPr>
          <w:rFonts w:cstheme="minorHAnsi"/>
          <w:i/>
          <w:iCs/>
        </w:rPr>
        <w:t>ch</w:t>
      </w:r>
      <w:r w:rsidRPr="009F3431">
        <w:rPr>
          <w:rFonts w:cstheme="minorHAnsi"/>
          <w:i/>
          <w:iCs/>
        </w:rPr>
        <w:t xml:space="preserve"> nad grą Hard West 2, </w:t>
      </w:r>
      <w:r w:rsidR="009F3431" w:rsidRPr="009F3431">
        <w:rPr>
          <w:rFonts w:cstheme="minorHAnsi"/>
          <w:i/>
          <w:iCs/>
        </w:rPr>
        <w:t xml:space="preserve">które w efekcie doprowadziły do premiery pełnej wersji gry. Cieszy również bardzo duży wzrost zysku netto w drugim kwartale br., a także wysokie poziomy sprzedaży, które w tym momencie przekraczają </w:t>
      </w:r>
      <w:r w:rsidR="00E44F42">
        <w:rPr>
          <w:rFonts w:cstheme="minorHAnsi"/>
          <w:i/>
          <w:iCs/>
        </w:rPr>
        <w:t xml:space="preserve">już </w:t>
      </w:r>
      <w:r w:rsidR="009F3431" w:rsidRPr="009F3431">
        <w:rPr>
          <w:rFonts w:cstheme="minorHAnsi"/>
          <w:i/>
          <w:iCs/>
        </w:rPr>
        <w:t xml:space="preserve">2 mln zł. Liczę także na sukces nowej gry, która powinna </w:t>
      </w:r>
      <w:r w:rsidR="00707E6C">
        <w:rPr>
          <w:rFonts w:cstheme="minorHAnsi"/>
          <w:i/>
          <w:iCs/>
        </w:rPr>
        <w:t>napędzić sprzedaż i zwiększyć</w:t>
      </w:r>
      <w:r w:rsidR="009849B7">
        <w:rPr>
          <w:rFonts w:cstheme="minorHAnsi"/>
          <w:i/>
          <w:iCs/>
        </w:rPr>
        <w:t xml:space="preserve"> </w:t>
      </w:r>
      <w:r w:rsidR="009F3431" w:rsidRPr="009F3431">
        <w:rPr>
          <w:rFonts w:cstheme="minorHAnsi"/>
          <w:i/>
          <w:iCs/>
        </w:rPr>
        <w:t>zyski ze sprzedaży</w:t>
      </w:r>
      <w:r w:rsidR="009F3431">
        <w:rPr>
          <w:rFonts w:cstheme="minorHAnsi"/>
        </w:rPr>
        <w:t xml:space="preserve"> </w:t>
      </w:r>
      <w:r w:rsidR="009849B7">
        <w:rPr>
          <w:rFonts w:cstheme="minorHAnsi"/>
        </w:rPr>
        <w:t xml:space="preserve">w </w:t>
      </w:r>
      <w:r w:rsidR="004B05B3">
        <w:rPr>
          <w:rFonts w:cstheme="minorHAnsi"/>
        </w:rPr>
        <w:t>kolejnych kwartałach</w:t>
      </w:r>
      <w:r w:rsidR="009849B7">
        <w:rPr>
          <w:rFonts w:cstheme="minorHAnsi"/>
        </w:rPr>
        <w:t xml:space="preserve"> -</w:t>
      </w:r>
      <w:r w:rsidR="009F3431">
        <w:rPr>
          <w:rFonts w:cstheme="minorHAnsi"/>
        </w:rPr>
        <w:t xml:space="preserve"> </w:t>
      </w:r>
      <w:r w:rsidR="000E5227">
        <w:rPr>
          <w:rFonts w:cstheme="minorHAnsi"/>
        </w:rPr>
        <w:t>mówi</w:t>
      </w:r>
      <w:r w:rsidR="009F3431">
        <w:rPr>
          <w:rFonts w:cstheme="minorHAnsi"/>
        </w:rPr>
        <w:t xml:space="preserve"> Paweł Wilk, prezes zarządu Ice Code Games.</w:t>
      </w:r>
    </w:p>
    <w:p w14:paraId="2538F0B4" w14:textId="05B2814E" w:rsidR="00E74E12" w:rsidRDefault="00E93F27" w:rsidP="00E74E12">
      <w:pPr>
        <w:spacing w:line="276" w:lineRule="auto"/>
        <w:jc w:val="both"/>
        <w:rPr>
          <w:rFonts w:cstheme="minorHAnsi"/>
        </w:rPr>
      </w:pPr>
      <w:r w:rsidRPr="009F2779">
        <w:rPr>
          <w:rFonts w:cstheme="minorHAnsi"/>
        </w:rPr>
        <w:t xml:space="preserve">W </w:t>
      </w:r>
      <w:r>
        <w:rPr>
          <w:rFonts w:cstheme="minorHAnsi"/>
        </w:rPr>
        <w:t>drugim</w:t>
      </w:r>
      <w:r w:rsidRPr="009F2779">
        <w:rPr>
          <w:rFonts w:cstheme="minorHAnsi"/>
        </w:rPr>
        <w:t xml:space="preserve"> kwartale </w:t>
      </w:r>
      <w:r>
        <w:rPr>
          <w:rFonts w:cstheme="minorHAnsi"/>
        </w:rPr>
        <w:t>2022 roku</w:t>
      </w:r>
      <w:r w:rsidRPr="009F2779">
        <w:rPr>
          <w:rFonts w:cstheme="minorHAnsi"/>
        </w:rPr>
        <w:t xml:space="preserve"> </w:t>
      </w:r>
      <w:r>
        <w:rPr>
          <w:rFonts w:cstheme="minorHAnsi"/>
        </w:rPr>
        <w:t xml:space="preserve">Ice Code Games SA miała </w:t>
      </w:r>
      <w:r w:rsidRPr="009F2779">
        <w:rPr>
          <w:rFonts w:cstheme="minorHAnsi"/>
        </w:rPr>
        <w:t>p</w:t>
      </w:r>
      <w:r>
        <w:rPr>
          <w:rFonts w:cstheme="minorHAnsi"/>
        </w:rPr>
        <w:t>rawie 2,1 mln</w:t>
      </w:r>
      <w:r w:rsidRPr="009F2779">
        <w:rPr>
          <w:rFonts w:cstheme="minorHAnsi"/>
        </w:rPr>
        <w:t xml:space="preserve"> zł przychodów netto ze sprzedaży</w:t>
      </w:r>
      <w:r w:rsidR="003A0994">
        <w:rPr>
          <w:rFonts w:cstheme="minorHAnsi"/>
        </w:rPr>
        <w:t>, a</w:t>
      </w:r>
      <w:r w:rsidRPr="009F2779">
        <w:rPr>
          <w:rFonts w:cstheme="minorHAnsi"/>
        </w:rPr>
        <w:t xml:space="preserve"> </w:t>
      </w:r>
      <w:bookmarkStart w:id="1" w:name="_Hlk103582868"/>
      <w:r w:rsidR="003A0994">
        <w:t>w</w:t>
      </w:r>
      <w:r w:rsidR="003A0994" w:rsidRPr="003A0994">
        <w:t xml:space="preserve"> analogicznym okresie </w:t>
      </w:r>
      <w:r w:rsidR="003A0994">
        <w:t>ub.</w:t>
      </w:r>
      <w:r w:rsidR="003A0994" w:rsidRPr="003A0994">
        <w:t xml:space="preserve"> r</w:t>
      </w:r>
      <w:r w:rsidR="003A0994">
        <w:t>.</w:t>
      </w:r>
      <w:r w:rsidR="003A0994" w:rsidRPr="003A0994">
        <w:t xml:space="preserve"> nie odnotowała przychodów z tytułu sprzedaży.</w:t>
      </w:r>
      <w:bookmarkEnd w:id="1"/>
      <w:r w:rsidR="003A0994">
        <w:rPr>
          <w:b/>
          <w:bCs/>
        </w:rPr>
        <w:t xml:space="preserve"> </w:t>
      </w:r>
      <w:r w:rsidRPr="009F2779">
        <w:rPr>
          <w:rFonts w:cstheme="minorHAnsi"/>
        </w:rPr>
        <w:t xml:space="preserve">W analizowanym okresie spółka </w:t>
      </w:r>
      <w:r>
        <w:rPr>
          <w:rFonts w:cstheme="minorHAnsi"/>
        </w:rPr>
        <w:t>wypracowała</w:t>
      </w:r>
      <w:r w:rsidRPr="009F2779">
        <w:rPr>
          <w:rFonts w:cstheme="minorHAnsi"/>
        </w:rPr>
        <w:t xml:space="preserve"> </w:t>
      </w:r>
      <w:r>
        <w:rPr>
          <w:rFonts w:cstheme="minorHAnsi"/>
        </w:rPr>
        <w:t>zysk</w:t>
      </w:r>
      <w:r w:rsidRPr="009F2779">
        <w:rPr>
          <w:rFonts w:cstheme="minorHAnsi"/>
        </w:rPr>
        <w:t xml:space="preserve"> netto w wysokości </w:t>
      </w:r>
      <w:r w:rsidR="003A0994">
        <w:rPr>
          <w:rFonts w:cstheme="minorHAnsi"/>
        </w:rPr>
        <w:t xml:space="preserve">ponad </w:t>
      </w:r>
      <w:r w:rsidR="00C52AE4">
        <w:rPr>
          <w:rFonts w:cstheme="minorHAnsi"/>
        </w:rPr>
        <w:t>650</w:t>
      </w:r>
      <w:r w:rsidRPr="009F2779">
        <w:rPr>
          <w:rFonts w:cstheme="minorHAnsi"/>
        </w:rPr>
        <w:t xml:space="preserve"> tys. zł.</w:t>
      </w:r>
      <w:r w:rsidR="003A0994">
        <w:rPr>
          <w:rFonts w:cstheme="minorHAnsi"/>
        </w:rPr>
        <w:t xml:space="preserve">, </w:t>
      </w:r>
      <w:r w:rsidR="003A0994" w:rsidRPr="003A0994">
        <w:rPr>
          <w:rFonts w:cstheme="minorHAnsi"/>
        </w:rPr>
        <w:t xml:space="preserve">gdzie </w:t>
      </w:r>
      <w:r w:rsidR="003A0994">
        <w:rPr>
          <w:rFonts w:cstheme="minorHAnsi"/>
        </w:rPr>
        <w:t>drugi kwartał</w:t>
      </w:r>
      <w:r w:rsidR="003A0994" w:rsidRPr="003A0994">
        <w:t xml:space="preserve"> ub.r. </w:t>
      </w:r>
      <w:r w:rsidR="003A0994">
        <w:t>zakończyła stratą</w:t>
      </w:r>
      <w:r w:rsidR="003A0994" w:rsidRPr="003A0994">
        <w:t xml:space="preserve"> w wysokości ponad 19 tys. zł.</w:t>
      </w:r>
      <w:r w:rsidR="003A0994">
        <w:rPr>
          <w:rFonts w:cstheme="minorHAnsi"/>
        </w:rPr>
        <w:t xml:space="preserve"> </w:t>
      </w:r>
      <w:r w:rsidRPr="009F2779">
        <w:rPr>
          <w:rFonts w:cstheme="minorHAnsi"/>
        </w:rPr>
        <w:t xml:space="preserve">Stan gotówki na koncie </w:t>
      </w:r>
      <w:r w:rsidR="003A0994">
        <w:rPr>
          <w:rFonts w:cstheme="minorHAnsi"/>
        </w:rPr>
        <w:t>spółki</w:t>
      </w:r>
      <w:r w:rsidRPr="009F2779">
        <w:rPr>
          <w:rFonts w:cstheme="minorHAnsi"/>
        </w:rPr>
        <w:t xml:space="preserve"> na koniec </w:t>
      </w:r>
      <w:r>
        <w:rPr>
          <w:rFonts w:cstheme="minorHAnsi"/>
        </w:rPr>
        <w:t>czerwca</w:t>
      </w:r>
      <w:r w:rsidRPr="009F2779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9F2779">
        <w:rPr>
          <w:rFonts w:cstheme="minorHAnsi"/>
        </w:rPr>
        <w:t xml:space="preserve"> roku wynosił </w:t>
      </w:r>
      <w:r>
        <w:rPr>
          <w:rFonts w:cstheme="minorHAnsi"/>
        </w:rPr>
        <w:t>p</w:t>
      </w:r>
      <w:r w:rsidR="0034275E">
        <w:rPr>
          <w:rFonts w:cstheme="minorHAnsi"/>
        </w:rPr>
        <w:t>rawie 1,4</w:t>
      </w:r>
      <w:r w:rsidRPr="009F2779">
        <w:rPr>
          <w:rFonts w:cstheme="minorHAnsi"/>
        </w:rPr>
        <w:t xml:space="preserve"> mln zł, co w porównaniu z 202</w:t>
      </w:r>
      <w:r>
        <w:rPr>
          <w:rFonts w:cstheme="minorHAnsi"/>
        </w:rPr>
        <w:t>1</w:t>
      </w:r>
      <w:r w:rsidRPr="009F2779">
        <w:rPr>
          <w:rFonts w:cstheme="minorHAnsi"/>
        </w:rPr>
        <w:t xml:space="preserve"> </w:t>
      </w:r>
      <w:r w:rsidR="003A0994">
        <w:rPr>
          <w:rFonts w:cstheme="minorHAnsi"/>
        </w:rPr>
        <w:t>r.</w:t>
      </w:r>
      <w:r w:rsidRPr="009F2779">
        <w:rPr>
          <w:rFonts w:cstheme="minorHAnsi"/>
        </w:rPr>
        <w:t xml:space="preserve"> oznacza wzrost </w:t>
      </w:r>
      <w:r w:rsidR="003A0994">
        <w:rPr>
          <w:rFonts w:cstheme="minorHAnsi"/>
        </w:rPr>
        <w:t xml:space="preserve">o </w:t>
      </w:r>
      <w:r w:rsidR="0034275E">
        <w:rPr>
          <w:rFonts w:cstheme="minorHAnsi"/>
        </w:rPr>
        <w:t>prawie 1 mln zł</w:t>
      </w:r>
      <w:r w:rsidRPr="009F2779">
        <w:rPr>
          <w:rFonts w:cstheme="minorHAnsi"/>
        </w:rPr>
        <w:t>.</w:t>
      </w:r>
      <w:r>
        <w:rPr>
          <w:rFonts w:cstheme="minorHAnsi"/>
        </w:rPr>
        <w:t xml:space="preserve"> Stan kapitałów własnych spółki na koniec raportowanego okresu </w:t>
      </w:r>
      <w:r w:rsidR="003A0994">
        <w:rPr>
          <w:rFonts w:cstheme="minorHAnsi"/>
        </w:rPr>
        <w:t>to</w:t>
      </w:r>
      <w:r>
        <w:rPr>
          <w:rFonts w:cstheme="minorHAnsi"/>
        </w:rPr>
        <w:t xml:space="preserve"> ponad 18,</w:t>
      </w:r>
      <w:r w:rsidR="005914E4">
        <w:rPr>
          <w:rFonts w:cstheme="minorHAnsi"/>
        </w:rPr>
        <w:t>3</w:t>
      </w:r>
      <w:r>
        <w:rPr>
          <w:rFonts w:cstheme="minorHAnsi"/>
        </w:rPr>
        <w:t xml:space="preserve"> mln zł.</w:t>
      </w:r>
    </w:p>
    <w:p w14:paraId="48FFC5F2" w14:textId="79FF959C" w:rsidR="005E59DA" w:rsidRPr="005E59DA" w:rsidRDefault="005E59DA" w:rsidP="00E74E12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</w:t>
      </w:r>
      <w:r w:rsidRPr="00E74E12">
        <w:rPr>
          <w:rFonts w:cstheme="minorHAnsi"/>
          <w:i/>
          <w:iCs/>
          <w:shd w:val="clear" w:color="auto" w:fill="FFFFFF"/>
        </w:rPr>
        <w:t xml:space="preserve">Głównym celem na 2022 rok, który już został osiągnięty, była premiera pełnej wersji Hard West 2. Jestem bardzo zadowolony z efektów pracy zespołu, o czym również świadczą bardzo dobre oceny krytyków i duże zainteresowanie grą tuż po przemierze. Aktualnie pracujemy </w:t>
      </w:r>
      <w:r w:rsidRPr="00E74E12">
        <w:rPr>
          <w:i/>
          <w:iCs/>
        </w:rPr>
        <w:t>nad wprowadzeniem dodatkowych usprawnień do naszego nowego tytułu, z pewnością przełożą się na jeszcze większą satysfakcję z gry wśród jej odbiorców</w:t>
      </w:r>
      <w:r>
        <w:t xml:space="preserve"> </w:t>
      </w:r>
      <w:r w:rsidR="00AF1A2E">
        <w:t>-</w:t>
      </w:r>
      <w:r>
        <w:t xml:space="preserve"> </w:t>
      </w:r>
      <w:r w:rsidR="000E5227">
        <w:rPr>
          <w:rFonts w:cstheme="minorHAnsi"/>
        </w:rPr>
        <w:t xml:space="preserve">podsumowuje </w:t>
      </w:r>
      <w:r>
        <w:t xml:space="preserve">Paweł Wilk, prezes zarządu Ice Code Games. </w:t>
      </w:r>
      <w:r>
        <w:rPr>
          <w:rFonts w:cstheme="minorHAnsi"/>
          <w:shd w:val="clear" w:color="auto" w:fill="FFFFFF"/>
        </w:rPr>
        <w:t xml:space="preserve">- Zgodnie z naszą strategią, </w:t>
      </w:r>
      <w:r>
        <w:rPr>
          <w:rFonts w:cstheme="minorHAnsi"/>
          <w:i/>
          <w:iCs/>
          <w:shd w:val="clear" w:color="auto" w:fill="FFFFFF"/>
        </w:rPr>
        <w:t>p</w:t>
      </w:r>
      <w:r w:rsidRPr="004A629B">
        <w:rPr>
          <w:rFonts w:cstheme="minorHAnsi"/>
          <w:i/>
          <w:iCs/>
          <w:shd w:val="clear" w:color="auto" w:fill="FFFFFF"/>
        </w:rPr>
        <w:t xml:space="preserve">remiera jednej gry jest dla nas startem pełnej produkcji następnego tytułu. </w:t>
      </w:r>
      <w:r w:rsidR="000E5227">
        <w:rPr>
          <w:rFonts w:cstheme="minorHAnsi"/>
          <w:i/>
          <w:iCs/>
          <w:shd w:val="clear" w:color="auto" w:fill="FFFFFF"/>
        </w:rPr>
        <w:t>Jeszcze w</w:t>
      </w:r>
      <w:r w:rsidR="00907431">
        <w:rPr>
          <w:rFonts w:cstheme="minorHAnsi"/>
          <w:i/>
          <w:iCs/>
          <w:shd w:val="clear" w:color="auto" w:fill="FFFFFF"/>
        </w:rPr>
        <w:t xml:space="preserve"> tym roku planujemy rozpocząć pełne prace nad grą o roboczej nazwie „Odyseusz”</w:t>
      </w:r>
      <w:r>
        <w:rPr>
          <w:rFonts w:cstheme="minorHAnsi"/>
          <w:shd w:val="clear" w:color="auto" w:fill="FFFFFF"/>
        </w:rPr>
        <w:t>- dodaje CEO Ice Code Games.</w:t>
      </w:r>
    </w:p>
    <w:p w14:paraId="54C7C59E" w14:textId="1324EE57" w:rsidR="00281F3A" w:rsidRPr="00281F3A" w:rsidRDefault="00481852" w:rsidP="00045F69">
      <w:pPr>
        <w:spacing w:line="276" w:lineRule="auto"/>
        <w:jc w:val="both"/>
        <w:rPr>
          <w:rFonts w:cstheme="minorHAnsi"/>
        </w:rPr>
      </w:pPr>
      <w:r>
        <w:rPr>
          <w:i/>
          <w:iCs/>
        </w:rPr>
        <w:t xml:space="preserve">4 sierpnia odbyła się globalna premiera </w:t>
      </w:r>
      <w:r w:rsidR="004A629B">
        <w:rPr>
          <w:i/>
          <w:iCs/>
        </w:rPr>
        <w:t xml:space="preserve">najnowszej gry studia – </w:t>
      </w:r>
      <w:r w:rsidR="00E74E12" w:rsidRPr="00E74E12">
        <w:rPr>
          <w:i/>
          <w:iCs/>
        </w:rPr>
        <w:t>Hard West 2</w:t>
      </w:r>
      <w:r w:rsidR="004A629B">
        <w:rPr>
          <w:i/>
          <w:iCs/>
        </w:rPr>
        <w:t>, która</w:t>
      </w:r>
      <w:r w:rsidR="00E74E12" w:rsidRPr="00E74E12">
        <w:t xml:space="preserve"> w zaledwie kilka godzin po premierze, znalazł</w:t>
      </w:r>
      <w:r w:rsidR="004A629B">
        <w:t>a</w:t>
      </w:r>
      <w:r w:rsidR="00E74E12" w:rsidRPr="00E74E12">
        <w:t xml:space="preserve"> się na pierwszym miejscu listy </w:t>
      </w:r>
      <w:r w:rsidR="00E74E12" w:rsidRPr="00E74E12">
        <w:rPr>
          <w:i/>
          <w:iCs/>
        </w:rPr>
        <w:t>Current Bestsellers</w:t>
      </w:r>
      <w:r w:rsidR="00E74E12" w:rsidRPr="00E74E12">
        <w:t xml:space="preserve"> na platformie GOG, a w </w:t>
      </w:r>
      <w:r w:rsidR="004A629B">
        <w:t xml:space="preserve">pierwszy </w:t>
      </w:r>
      <w:r w:rsidR="00E74E12" w:rsidRPr="00E74E12">
        <w:t>weekend był</w:t>
      </w:r>
      <w:r w:rsidR="004A629B">
        <w:t>a</w:t>
      </w:r>
      <w:r w:rsidR="00E74E12" w:rsidRPr="00E74E12">
        <w:t xml:space="preserve"> również liderem w klasyfikacji sprzedaży </w:t>
      </w:r>
      <w:r w:rsidR="00E74E12" w:rsidRPr="00E74E12">
        <w:rPr>
          <w:i/>
          <w:iCs/>
        </w:rPr>
        <w:t>Steam Global Bestseller.</w:t>
      </w:r>
      <w:bookmarkEnd w:id="0"/>
      <w:r w:rsidR="00E74E12" w:rsidRPr="00E74E12">
        <w:rPr>
          <w:i/>
          <w:iCs/>
        </w:rPr>
        <w:t xml:space="preserve"> </w:t>
      </w:r>
      <w:r w:rsidR="00E74E12" w:rsidRPr="00E74E12">
        <w:t xml:space="preserve">Krytycy z serwisu Metacritic ocenili </w:t>
      </w:r>
      <w:r w:rsidR="00E74E12" w:rsidRPr="00E74E12">
        <w:rPr>
          <w:i/>
          <w:iCs/>
        </w:rPr>
        <w:t>Hard West 2</w:t>
      </w:r>
      <w:r w:rsidR="00E74E12" w:rsidRPr="00E74E12">
        <w:t xml:space="preserve"> na 7</w:t>
      </w:r>
      <w:r w:rsidR="004A629B">
        <w:t>8</w:t>
      </w:r>
      <w:r w:rsidR="00E74E12" w:rsidRPr="00E74E12">
        <w:t xml:space="preserve"> proc., a ocena graczy </w:t>
      </w:r>
      <w:r w:rsidR="004A629B">
        <w:t>to</w:t>
      </w:r>
      <w:r w:rsidR="00E74E12" w:rsidRPr="00E74E12">
        <w:t xml:space="preserve"> wysokie 8.</w:t>
      </w:r>
      <w:r w:rsidR="004A629B">
        <w:t>4</w:t>
      </w:r>
      <w:r w:rsidR="00E74E12" w:rsidRPr="00E74E12">
        <w:t xml:space="preserve">. Większość z </w:t>
      </w:r>
      <w:r w:rsidR="004A629B">
        <w:t>ponad</w:t>
      </w:r>
      <w:r w:rsidR="00E74E12" w:rsidRPr="00E74E12">
        <w:t xml:space="preserve"> </w:t>
      </w:r>
      <w:r w:rsidR="004A629B">
        <w:t>750</w:t>
      </w:r>
      <w:r w:rsidR="00E74E12" w:rsidRPr="00E74E12">
        <w:t xml:space="preserve"> recenzji na platformie Steam jest pozytywna (</w:t>
      </w:r>
      <w:r w:rsidR="004A629B">
        <w:t>69</w:t>
      </w:r>
      <w:r w:rsidR="00E74E12" w:rsidRPr="00E74E12">
        <w:t xml:space="preserve"> proc.). </w:t>
      </w:r>
      <w:r w:rsidR="00E74E12" w:rsidRPr="00E74E12">
        <w:rPr>
          <w:rStyle w:val="Pogrubienie"/>
          <w:rFonts w:cstheme="minorHAnsi"/>
          <w:b w:val="0"/>
          <w:bCs w:val="0"/>
        </w:rPr>
        <w:t>O zainteresowaniu grą świadczy również bardzo wysoki peak graczy, który w weekend po premierze wyniósł ponad 3 tys. osób, a w serwisie Twitch przeszło 25 tys. obserwujących.</w:t>
      </w:r>
    </w:p>
    <w:p w14:paraId="1257F1A8" w14:textId="77777777" w:rsidR="00C52AE4" w:rsidRDefault="00C52AE4" w:rsidP="00281F3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3D75EF4C" w14:textId="77777777" w:rsidR="00C52AE4" w:rsidRDefault="00C52AE4" w:rsidP="00281F3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4392CD65" w14:textId="52DE83DF" w:rsidR="00281F3A" w:rsidRPr="001B1ED1" w:rsidRDefault="00281F3A" w:rsidP="00281F3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B1ED1">
        <w:rPr>
          <w:rFonts w:asciiTheme="minorHAnsi" w:hAnsiTheme="minorHAnsi" w:cstheme="minorHAnsi"/>
        </w:rPr>
        <w:t>***</w:t>
      </w:r>
    </w:p>
    <w:p w14:paraId="71DE70A8" w14:textId="77777777" w:rsidR="00281F3A" w:rsidRPr="001B1ED1" w:rsidRDefault="00281F3A" w:rsidP="00281F3A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B1ED1">
        <w:rPr>
          <w:rFonts w:asciiTheme="minorHAnsi" w:hAnsiTheme="minorHAnsi" w:cstheme="minorHAnsi"/>
          <w:b/>
          <w:sz w:val="20"/>
          <w:szCs w:val="20"/>
        </w:rPr>
        <w:lastRenderedPageBreak/>
        <w:t>O spółce:</w:t>
      </w:r>
    </w:p>
    <w:p w14:paraId="7D94DC7B" w14:textId="62B6A960" w:rsidR="00281F3A" w:rsidRPr="001B1ED1" w:rsidRDefault="00281F3A" w:rsidP="00281F3A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1C22">
        <w:rPr>
          <w:rFonts w:asciiTheme="minorHAnsi" w:hAnsiTheme="minorHAnsi" w:cstheme="minorHAnsi"/>
          <w:b/>
          <w:bCs/>
          <w:sz w:val="20"/>
          <w:szCs w:val="20"/>
        </w:rPr>
        <w:t>Ice Code Games SA</w:t>
      </w:r>
      <w:r w:rsidRPr="001B1ED1">
        <w:rPr>
          <w:rFonts w:asciiTheme="minorHAnsi" w:hAnsiTheme="minorHAnsi" w:cstheme="minorHAnsi"/>
          <w:sz w:val="20"/>
          <w:szCs w:val="20"/>
        </w:rPr>
        <w:t xml:space="preserve"> to notowany na NewConnect w Warszawie producent gier wideo na PC i konsole. Studio specjalizuje się w grach strategicznych i taktycznych</w:t>
      </w:r>
      <w:r w:rsidRPr="001B1ED1">
        <w:rPr>
          <w:rFonts w:asciiTheme="minorHAnsi" w:hAnsiTheme="minorHAnsi" w:cstheme="minorHAnsi"/>
          <w:color w:val="000000"/>
          <w:sz w:val="20"/>
          <w:szCs w:val="20"/>
        </w:rPr>
        <w:t xml:space="preserve">. W 2020 roku firma nawiązała strategiczne partnerstwo z Good Shepherd Entertainment – wydawcą należącym do notowanego na londyńskiej giełdzie Devolver Digital. Efektem tej współpracy jest gra </w:t>
      </w:r>
      <w:r w:rsidRPr="003206DC">
        <w:rPr>
          <w:rFonts w:asciiTheme="minorHAnsi" w:hAnsiTheme="minorHAnsi" w:cstheme="minorHAnsi"/>
          <w:iCs/>
          <w:color w:val="000000"/>
          <w:sz w:val="20"/>
          <w:szCs w:val="20"/>
        </w:rPr>
        <w:t>Hard West</w:t>
      </w:r>
      <w:r w:rsidR="003206DC" w:rsidRPr="003206D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Pr="003206DC">
        <w:rPr>
          <w:rFonts w:asciiTheme="minorHAnsi" w:hAnsiTheme="minorHAnsi" w:cstheme="minorHAnsi"/>
          <w:iCs/>
          <w:color w:val="000000"/>
          <w:sz w:val="20"/>
          <w:szCs w:val="20"/>
        </w:rPr>
        <w:t>2</w:t>
      </w:r>
      <w:r w:rsidRPr="001B1ED1">
        <w:rPr>
          <w:rFonts w:asciiTheme="minorHAnsi" w:hAnsiTheme="minorHAnsi" w:cstheme="minorHAnsi"/>
          <w:color w:val="000000"/>
          <w:sz w:val="20"/>
          <w:szCs w:val="20"/>
        </w:rPr>
        <w:t>, która 4 sierpnia 2022 roku miała swoją premierę na PC.</w:t>
      </w:r>
    </w:p>
    <w:p w14:paraId="52DB59D6" w14:textId="77777777" w:rsidR="00281F3A" w:rsidRPr="001B1ED1" w:rsidRDefault="00281F3A" w:rsidP="00281F3A">
      <w:pPr>
        <w:pStyle w:val="Standard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1ED1">
        <w:rPr>
          <w:rFonts w:asciiTheme="minorHAnsi" w:hAnsiTheme="minorHAnsi" w:cstheme="minorHAnsi"/>
          <w:sz w:val="20"/>
          <w:szCs w:val="20"/>
        </w:rPr>
        <w:t>Celem Ice Code Games jest zdobycie pozycji topowego producenta gier strategicznych, dostępnych na PC i wszystkich najpopularniejszych konsolach.</w:t>
      </w:r>
    </w:p>
    <w:p w14:paraId="44124A06" w14:textId="77777777" w:rsidR="00281F3A" w:rsidRPr="001B1ED1" w:rsidRDefault="00281F3A" w:rsidP="00281F3A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CAE9582" w14:textId="77777777" w:rsidR="00281F3A" w:rsidRPr="001B1ED1" w:rsidRDefault="00281F3A" w:rsidP="00281F3A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B1ED1">
        <w:rPr>
          <w:rFonts w:cstheme="minorHAnsi"/>
          <w:b/>
          <w:color w:val="000000" w:themeColor="text1"/>
          <w:sz w:val="20"/>
          <w:szCs w:val="20"/>
        </w:rPr>
        <w:t>Dodatkowych informacji udziela:</w:t>
      </w:r>
    </w:p>
    <w:p w14:paraId="20AA6117" w14:textId="77777777" w:rsidR="00281F3A" w:rsidRPr="001B1ED1" w:rsidRDefault="00281F3A" w:rsidP="00281F3A">
      <w:pPr>
        <w:spacing w:after="0" w:line="276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B1ED1">
        <w:rPr>
          <w:rFonts w:cstheme="minorHAnsi"/>
          <w:b/>
          <w:color w:val="000000" w:themeColor="text1"/>
          <w:sz w:val="20"/>
          <w:szCs w:val="20"/>
        </w:rPr>
        <w:t>Krzysztof Kleczkowski</w:t>
      </w:r>
    </w:p>
    <w:p w14:paraId="435B600F" w14:textId="77777777" w:rsidR="00281F3A" w:rsidRPr="001B1ED1" w:rsidRDefault="00281F3A" w:rsidP="00281F3A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B1ED1">
        <w:rPr>
          <w:rFonts w:cstheme="minorHAnsi"/>
          <w:color w:val="000000" w:themeColor="text1"/>
          <w:sz w:val="20"/>
          <w:szCs w:val="20"/>
        </w:rPr>
        <w:t>InnerValue Investor Relations</w:t>
      </w:r>
    </w:p>
    <w:p w14:paraId="2380FBD6" w14:textId="77777777" w:rsidR="00281F3A" w:rsidRPr="001B1ED1" w:rsidRDefault="00281F3A" w:rsidP="00281F3A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1B1ED1">
        <w:rPr>
          <w:rFonts w:cstheme="minorHAnsi"/>
          <w:color w:val="000000" w:themeColor="text1"/>
          <w:sz w:val="20"/>
          <w:szCs w:val="20"/>
          <w:lang w:val="en-US"/>
        </w:rPr>
        <w:t>+48 533 070 550</w:t>
      </w:r>
    </w:p>
    <w:p w14:paraId="6690071A" w14:textId="1220E604" w:rsidR="00F25CA7" w:rsidRPr="00281F3A" w:rsidRDefault="00000000" w:rsidP="00281F3A">
      <w:pPr>
        <w:spacing w:line="276" w:lineRule="auto"/>
        <w:rPr>
          <w:rFonts w:cstheme="minorHAnsi"/>
          <w:color w:val="000000" w:themeColor="text1"/>
          <w:sz w:val="20"/>
          <w:szCs w:val="20"/>
          <w:u w:val="single"/>
          <w:lang w:val="en-US"/>
        </w:rPr>
      </w:pPr>
      <w:hyperlink r:id="rId6" w:history="1">
        <w:r w:rsidR="00281F3A" w:rsidRPr="001B1ED1">
          <w:rPr>
            <w:rStyle w:val="Hipercze"/>
            <w:rFonts w:cstheme="minorHAnsi"/>
            <w:sz w:val="20"/>
            <w:szCs w:val="20"/>
            <w:lang w:val="en-US"/>
          </w:rPr>
          <w:t>k.kleczkowski@innervalue.pl</w:t>
        </w:r>
      </w:hyperlink>
    </w:p>
    <w:sectPr w:rsidR="00F25CA7" w:rsidRPr="00281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8624" w14:textId="77777777" w:rsidR="0032560C" w:rsidRDefault="0032560C" w:rsidP="005555DE">
      <w:pPr>
        <w:spacing w:after="0" w:line="240" w:lineRule="auto"/>
      </w:pPr>
      <w:r>
        <w:separator/>
      </w:r>
    </w:p>
  </w:endnote>
  <w:endnote w:type="continuationSeparator" w:id="0">
    <w:p w14:paraId="27BFD9AE" w14:textId="77777777" w:rsidR="0032560C" w:rsidRDefault="0032560C" w:rsidP="005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ED6C" w14:textId="77777777" w:rsidR="0032560C" w:rsidRDefault="0032560C" w:rsidP="005555DE">
      <w:pPr>
        <w:spacing w:after="0" w:line="240" w:lineRule="auto"/>
      </w:pPr>
      <w:r>
        <w:separator/>
      </w:r>
    </w:p>
  </w:footnote>
  <w:footnote w:type="continuationSeparator" w:id="0">
    <w:p w14:paraId="509240C0" w14:textId="77777777" w:rsidR="0032560C" w:rsidRDefault="0032560C" w:rsidP="005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3C6" w14:textId="7979095C" w:rsidR="005555DE" w:rsidRDefault="00045F69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</w:rPr>
    </w:pPr>
    <w:bookmarkStart w:id="2" w:name="_Hlk87447327"/>
    <w:bookmarkStart w:id="3" w:name="_Hlk87447328"/>
    <w:r w:rsidRPr="00045F69">
      <w:rPr>
        <w:noProof/>
      </w:rPr>
      <w:drawing>
        <wp:anchor distT="0" distB="0" distL="114300" distR="114300" simplePos="0" relativeHeight="251660288" behindDoc="0" locked="0" layoutInCell="1" allowOverlap="1" wp14:anchorId="4A22EB91" wp14:editId="0A105FCF">
          <wp:simplePos x="0" y="0"/>
          <wp:positionH relativeFrom="margin">
            <wp:posOffset>4070985</wp:posOffset>
          </wp:positionH>
          <wp:positionV relativeFrom="paragraph">
            <wp:posOffset>-189230</wp:posOffset>
          </wp:positionV>
          <wp:extent cx="1689735" cy="570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F69">
      <w:rPr>
        <w:noProof/>
      </w:rPr>
      <w:drawing>
        <wp:anchor distT="0" distB="0" distL="114300" distR="114300" simplePos="0" relativeHeight="251659264" behindDoc="0" locked="0" layoutInCell="1" hidden="0" allowOverlap="1" wp14:anchorId="2D8797F3" wp14:editId="001FA3CF">
          <wp:simplePos x="0" y="0"/>
          <wp:positionH relativeFrom="column">
            <wp:posOffset>0</wp:posOffset>
          </wp:positionH>
          <wp:positionV relativeFrom="paragraph">
            <wp:posOffset>-351155</wp:posOffset>
          </wp:positionV>
          <wp:extent cx="1737360" cy="80391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803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40A9EC" w14:textId="31382E1D" w:rsidR="00045F69" w:rsidRDefault="00045F69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34DE4ED" w14:textId="77777777" w:rsidR="00045F69" w:rsidRDefault="00045F69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bookmarkEnd w:id="2"/>
  <w:bookmarkEnd w:id="3"/>
  <w:p w14:paraId="55F44BB5" w14:textId="4DD87B12" w:rsidR="005555DE" w:rsidRPr="005555DE" w:rsidRDefault="005555DE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7"/>
    <w:rsid w:val="00045F69"/>
    <w:rsid w:val="00085F8C"/>
    <w:rsid w:val="00086130"/>
    <w:rsid w:val="00093C46"/>
    <w:rsid w:val="000C7FA7"/>
    <w:rsid w:val="000D7225"/>
    <w:rsid w:val="000E4468"/>
    <w:rsid w:val="000E5227"/>
    <w:rsid w:val="00114875"/>
    <w:rsid w:val="00142C19"/>
    <w:rsid w:val="00145EE2"/>
    <w:rsid w:val="00151A77"/>
    <w:rsid w:val="001B4684"/>
    <w:rsid w:val="001B5C2C"/>
    <w:rsid w:val="001C7285"/>
    <w:rsid w:val="001E7A12"/>
    <w:rsid w:val="001F39D3"/>
    <w:rsid w:val="00203511"/>
    <w:rsid w:val="002216AD"/>
    <w:rsid w:val="00255936"/>
    <w:rsid w:val="00281F3A"/>
    <w:rsid w:val="002A05E0"/>
    <w:rsid w:val="002C0FF3"/>
    <w:rsid w:val="002C1C22"/>
    <w:rsid w:val="002E6227"/>
    <w:rsid w:val="003206DC"/>
    <w:rsid w:val="0032560C"/>
    <w:rsid w:val="003334CA"/>
    <w:rsid w:val="0034275E"/>
    <w:rsid w:val="00343DEA"/>
    <w:rsid w:val="00354262"/>
    <w:rsid w:val="003750B5"/>
    <w:rsid w:val="00387AFF"/>
    <w:rsid w:val="003A0994"/>
    <w:rsid w:val="003C3A1E"/>
    <w:rsid w:val="003D6FA4"/>
    <w:rsid w:val="003E37D8"/>
    <w:rsid w:val="004428D9"/>
    <w:rsid w:val="00463713"/>
    <w:rsid w:val="00474482"/>
    <w:rsid w:val="0047562A"/>
    <w:rsid w:val="00480155"/>
    <w:rsid w:val="00481852"/>
    <w:rsid w:val="00483156"/>
    <w:rsid w:val="004A629B"/>
    <w:rsid w:val="004B05B3"/>
    <w:rsid w:val="004B36E7"/>
    <w:rsid w:val="004B3BDE"/>
    <w:rsid w:val="004B74F8"/>
    <w:rsid w:val="00523BB1"/>
    <w:rsid w:val="00537CF7"/>
    <w:rsid w:val="005555DE"/>
    <w:rsid w:val="00565E40"/>
    <w:rsid w:val="005867DF"/>
    <w:rsid w:val="005914E4"/>
    <w:rsid w:val="005A57E2"/>
    <w:rsid w:val="005D41D9"/>
    <w:rsid w:val="005D6C6F"/>
    <w:rsid w:val="005E59DA"/>
    <w:rsid w:val="006038A0"/>
    <w:rsid w:val="006048C5"/>
    <w:rsid w:val="0061209C"/>
    <w:rsid w:val="00616615"/>
    <w:rsid w:val="00621F56"/>
    <w:rsid w:val="006428CE"/>
    <w:rsid w:val="00661960"/>
    <w:rsid w:val="0068511A"/>
    <w:rsid w:val="00693524"/>
    <w:rsid w:val="006B0B17"/>
    <w:rsid w:val="006B7B58"/>
    <w:rsid w:val="006C2B38"/>
    <w:rsid w:val="006C68A3"/>
    <w:rsid w:val="006E5CED"/>
    <w:rsid w:val="00702A8C"/>
    <w:rsid w:val="00707E6C"/>
    <w:rsid w:val="00714E64"/>
    <w:rsid w:val="0072664C"/>
    <w:rsid w:val="0075253C"/>
    <w:rsid w:val="00797324"/>
    <w:rsid w:val="007E7E10"/>
    <w:rsid w:val="007F5E14"/>
    <w:rsid w:val="00846E54"/>
    <w:rsid w:val="00850EB6"/>
    <w:rsid w:val="00853EC3"/>
    <w:rsid w:val="00875ADA"/>
    <w:rsid w:val="00884814"/>
    <w:rsid w:val="00894C1E"/>
    <w:rsid w:val="008A1C5A"/>
    <w:rsid w:val="008E4DED"/>
    <w:rsid w:val="00907431"/>
    <w:rsid w:val="00937030"/>
    <w:rsid w:val="009559B0"/>
    <w:rsid w:val="009849B7"/>
    <w:rsid w:val="009C4784"/>
    <w:rsid w:val="009C7EFC"/>
    <w:rsid w:val="009E5EF7"/>
    <w:rsid w:val="009F116A"/>
    <w:rsid w:val="009F2779"/>
    <w:rsid w:val="009F3431"/>
    <w:rsid w:val="00A10470"/>
    <w:rsid w:val="00A22544"/>
    <w:rsid w:val="00A307E4"/>
    <w:rsid w:val="00A332C3"/>
    <w:rsid w:val="00A43F87"/>
    <w:rsid w:val="00A84BEB"/>
    <w:rsid w:val="00AA2748"/>
    <w:rsid w:val="00AC3D50"/>
    <w:rsid w:val="00AC4F20"/>
    <w:rsid w:val="00AE0026"/>
    <w:rsid w:val="00AF1A2E"/>
    <w:rsid w:val="00B52264"/>
    <w:rsid w:val="00B56181"/>
    <w:rsid w:val="00B97047"/>
    <w:rsid w:val="00BB3113"/>
    <w:rsid w:val="00BD43B1"/>
    <w:rsid w:val="00C146A7"/>
    <w:rsid w:val="00C332CC"/>
    <w:rsid w:val="00C52AE4"/>
    <w:rsid w:val="00C57C9E"/>
    <w:rsid w:val="00C63DF4"/>
    <w:rsid w:val="00C84470"/>
    <w:rsid w:val="00CA0DB0"/>
    <w:rsid w:val="00CA38AA"/>
    <w:rsid w:val="00CA69B3"/>
    <w:rsid w:val="00CC515F"/>
    <w:rsid w:val="00CE6DFA"/>
    <w:rsid w:val="00D1742B"/>
    <w:rsid w:val="00D43813"/>
    <w:rsid w:val="00D618E8"/>
    <w:rsid w:val="00D64F85"/>
    <w:rsid w:val="00D70639"/>
    <w:rsid w:val="00D809A4"/>
    <w:rsid w:val="00D979B6"/>
    <w:rsid w:val="00D97A94"/>
    <w:rsid w:val="00DD36AD"/>
    <w:rsid w:val="00DD69E9"/>
    <w:rsid w:val="00DF12D5"/>
    <w:rsid w:val="00E17ADD"/>
    <w:rsid w:val="00E256BD"/>
    <w:rsid w:val="00E379B7"/>
    <w:rsid w:val="00E44F42"/>
    <w:rsid w:val="00E74E12"/>
    <w:rsid w:val="00E87CCC"/>
    <w:rsid w:val="00E93F27"/>
    <w:rsid w:val="00EA21CD"/>
    <w:rsid w:val="00EB310D"/>
    <w:rsid w:val="00EE0820"/>
    <w:rsid w:val="00F06857"/>
    <w:rsid w:val="00F12CDB"/>
    <w:rsid w:val="00F15D13"/>
    <w:rsid w:val="00F168F9"/>
    <w:rsid w:val="00F2259C"/>
    <w:rsid w:val="00F25CA7"/>
    <w:rsid w:val="00F27544"/>
    <w:rsid w:val="00F427DD"/>
    <w:rsid w:val="00F51C15"/>
    <w:rsid w:val="00F90945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F299"/>
  <w15:docId w15:val="{A8A36637-5238-4038-9ED6-A1C752BF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DE"/>
  </w:style>
  <w:style w:type="paragraph" w:styleId="Stopka">
    <w:name w:val="footer"/>
    <w:basedOn w:val="Normalny"/>
    <w:link w:val="Stopka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DE"/>
  </w:style>
  <w:style w:type="character" w:styleId="Pogrubienie">
    <w:name w:val="Strong"/>
    <w:basedOn w:val="Domylnaczcionkaakapitu"/>
    <w:uiPriority w:val="22"/>
    <w:qFormat/>
    <w:rsid w:val="00555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A77"/>
    <w:rPr>
      <w:color w:val="0000FF"/>
      <w:u w:val="single"/>
    </w:rPr>
  </w:style>
  <w:style w:type="character" w:customStyle="1" w:styleId="Ohne">
    <w:name w:val="Ohne"/>
    <w:rsid w:val="00151A77"/>
  </w:style>
  <w:style w:type="character" w:customStyle="1" w:styleId="Hyperlink0">
    <w:name w:val="Hyperlink.0"/>
    <w:basedOn w:val="Ohne"/>
    <w:rsid w:val="00151A77"/>
    <w:rPr>
      <w:rFonts w:ascii="Calibri Light" w:eastAsia="Calibri Light" w:hAnsi="Calibri Light" w:cs="Calibri Light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F168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A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9E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qFormat/>
    <w:rsid w:val="00D979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81F3A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kleczkowski@innervalu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3</cp:revision>
  <cp:lastPrinted>2022-02-14T07:28:00Z</cp:lastPrinted>
  <dcterms:created xsi:type="dcterms:W3CDTF">2022-08-16T06:29:00Z</dcterms:created>
  <dcterms:modified xsi:type="dcterms:W3CDTF">2022-08-16T06:29:00Z</dcterms:modified>
</cp:coreProperties>
</file>